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C8" w:rsidRDefault="001A55E2" w:rsidP="00373BC8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73BC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Психологическая диагностика в работе психолога ДОУ</w:t>
      </w:r>
    </w:p>
    <w:p w:rsidR="001A55E2" w:rsidRPr="00373BC8" w:rsidRDefault="001A55E2" w:rsidP="00373BC8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7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Психологическая диагностика проводится, прежде всего, с целью выявления проблем в развитии детей и определения путей для их разрешения. Кроме того, диагностика дает возможность отследить эффективность собственной деятельности (консультирования, коррекционно - развивающей работы, сопровождения и т.д.). </w:t>
      </w:r>
    </w:p>
    <w:p w:rsidR="001A55E2" w:rsidRPr="00373BC8" w:rsidRDefault="001A55E2" w:rsidP="00373BC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Психодиагностика в учреждении осуществляется по следующим</w:t>
      </w:r>
      <w:r w:rsidRPr="00373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3B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направлениям:</w:t>
      </w:r>
    </w:p>
    <w:p w:rsidR="001A55E2" w:rsidRPr="00373BC8" w:rsidRDefault="001A55E2" w:rsidP="00373BC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сфера</w:t>
      </w:r>
    </w:p>
    <w:p w:rsidR="001A55E2" w:rsidRPr="00373BC8" w:rsidRDefault="001A55E2" w:rsidP="00373BC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Регуляторно</w:t>
      </w:r>
      <w:proofErr w:type="spellEnd"/>
      <w:r w:rsidRPr="0037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волевая сфера</w:t>
      </w:r>
    </w:p>
    <w:p w:rsidR="001A55E2" w:rsidRPr="00373BC8" w:rsidRDefault="001A55E2" w:rsidP="00373BC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– личностная сфера</w:t>
      </w:r>
    </w:p>
    <w:p w:rsidR="001A55E2" w:rsidRPr="00373BC8" w:rsidRDefault="001A55E2" w:rsidP="00373BC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сфера</w:t>
      </w:r>
    </w:p>
    <w:p w:rsidR="001A55E2" w:rsidRPr="00373BC8" w:rsidRDefault="001A55E2" w:rsidP="00373BC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 адаптации детей к ДОУ</w:t>
      </w:r>
      <w:r w:rsidRPr="0037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осуществляется посредством ежедневного наблюдения в течение 2-3 месяцев. На каждого ребенка заполняется </w:t>
      </w:r>
      <w:hyperlink r:id="rId6" w:tgtFrame="_self" w:history="1">
        <w:r w:rsidRPr="00373B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бланк адаптации</w:t>
        </w:r>
      </w:hyperlink>
      <w:r w:rsidRPr="0037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ведение которого осуществляется совместно с воспитателем группы и медсестрой. Параметрами наблюдения являются: эмоциональное состояние ребенка, аппетит, сон, участие в игровой и совместной деятельности, частота заболеваний и др. Итог наблюдения адаптации детей к ДОУ отражается в</w:t>
      </w:r>
      <w:r w:rsidR="0037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gtFrame="_self" w:history="1">
        <w:r w:rsidRPr="00373B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аналитической справке</w:t>
        </w:r>
      </w:hyperlink>
      <w:r w:rsidRPr="00373BC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37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этого периода выявляются трудно адаптирующиеся дети, определяются причины проблемной адаптации и стратегия оказания помощи. </w:t>
      </w:r>
    </w:p>
    <w:p w:rsidR="001A55E2" w:rsidRPr="00373BC8" w:rsidRDefault="001A55E2" w:rsidP="00373BC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младшем дошкольном возрасте</w:t>
      </w:r>
      <w:r w:rsidRPr="0037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психологическая диагностика проводится в одном из двух вариантах:</w:t>
      </w:r>
    </w:p>
    <w:p w:rsidR="001A55E2" w:rsidRPr="00373BC8" w:rsidRDefault="00373BC8" w:rsidP="00373BC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self" w:history="1">
        <w:r w:rsidR="001A55E2" w:rsidRPr="00373B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психологическое обследование детей 3 – 4 лет</w:t>
        </w:r>
      </w:hyperlink>
      <w:r w:rsidR="001A55E2" w:rsidRPr="0037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(2-я младшая группа) проводится с целью раннего выявления отклонений в развитии и разработке соответствующих рекомендаций педагогам и родителям. </w:t>
      </w:r>
      <w:r w:rsidR="001A55E2" w:rsidRPr="0037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Диагностика проводится индивидуально по запросу педагогов и родителей.</w:t>
      </w:r>
    </w:p>
    <w:p w:rsidR="001A55E2" w:rsidRPr="00373BC8" w:rsidRDefault="00373BC8" w:rsidP="00373BC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tgtFrame="_self" w:history="1">
        <w:proofErr w:type="gramStart"/>
        <w:r w:rsidR="001A55E2" w:rsidRPr="00373B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="001A55E2" w:rsidRPr="00373B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сихологическое обследование детей 4 - 5 лет </w:t>
        </w:r>
      </w:hyperlink>
      <w:r w:rsidR="001A55E2" w:rsidRPr="00373BC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A55E2" w:rsidRPr="0037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группа) в рамках работы </w:t>
      </w:r>
      <w:proofErr w:type="spellStart"/>
      <w:r w:rsidR="001A55E2" w:rsidRPr="0037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="001A55E2" w:rsidRPr="0037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определения детей, нуждающихся в группе компенсирующей направленности задержки психического развития. Диагностика проводится индивидуально по запросу логопедов, педагогов и родителей. </w:t>
      </w:r>
    </w:p>
    <w:p w:rsidR="001A55E2" w:rsidRPr="00373BC8" w:rsidRDefault="001A55E2" w:rsidP="00373BC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группах компенсирующей направленности для детей с ЗПР</w:t>
      </w:r>
      <w:r w:rsidRPr="00373BC8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10" w:tgtFrame="_self" w:history="1">
        <w:r w:rsidRPr="00373B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старшая</w:t>
        </w:r>
      </w:hyperlink>
      <w:r w:rsidRPr="0037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подготовительная) посредством диагностики выявляется проблемные зоны в развитии детей, определяются направления коррекционно – развивающей работы, а также разрабатываются индивидуальные рекомендации для родителей и педагогов. Диагностика проводится индивидуально и в групповом режиме. Итоги диагностики отражаются в </w:t>
      </w:r>
      <w:hyperlink r:id="rId11" w:tgtFrame="_self" w:history="1">
        <w:r w:rsidRPr="00373B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групповом заключении</w:t>
        </w:r>
      </w:hyperlink>
      <w:r w:rsidRPr="0037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7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которого формируются подгруппы детей и разрабатываются </w:t>
      </w:r>
      <w:r w:rsidRPr="00373B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коррекционно-развивающие программы. </w:t>
      </w:r>
    </w:p>
    <w:p w:rsidR="001A55E2" w:rsidRPr="00373BC8" w:rsidRDefault="00373BC8" w:rsidP="00373BC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tgtFrame="_self" w:history="1">
        <w:r w:rsidR="001A55E2" w:rsidRPr="00373BC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Диагностика в подготовительных к школе группах</w:t>
        </w:r>
      </w:hyperlink>
      <w:r w:rsidR="001A55E2" w:rsidRPr="00373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A55E2" w:rsidRPr="0037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учебного года помогает выявить детей, недостаточно готовых к школе, и организовать развивающие мероприятия. Дети, составившие по результатам скрининга «проблемную» группу, проходят углубленную индивидуальную диагностику, позволяющую определить причины возникших трудностей и определить стратегию оказания развивающей помощи. Итоги диагностики отражаются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tgtFrame="_self" w:history="1">
        <w:r w:rsidR="001A55E2" w:rsidRPr="00373B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групповом заключении </w:t>
        </w:r>
      </w:hyperlink>
      <w:r w:rsidR="001A55E2" w:rsidRPr="00373BC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A55E2" w:rsidRPr="0037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обобщённой форме).</w:t>
      </w:r>
    </w:p>
    <w:p w:rsidR="001A55E2" w:rsidRPr="00373BC8" w:rsidRDefault="001A55E2" w:rsidP="00373BC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учебного года проводится скрининг – обследование (проверка) готовности детей к обучению в школе с целью прогнозирования школьных трудностей. Результаты итоговой диагностики отражаются в</w:t>
      </w:r>
      <w:hyperlink r:id="rId14" w:tgtFrame="_self" w:history="1">
        <w:r w:rsidRPr="00373B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аналитической справке ДОУ</w:t>
        </w:r>
      </w:hyperlink>
      <w:r w:rsidR="0037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73BC8">
        <w:rPr>
          <w:rFonts w:ascii="Times New Roman" w:eastAsia="Times New Roman" w:hAnsi="Times New Roman" w:cs="Times New Roman"/>
          <w:sz w:val="28"/>
          <w:szCs w:val="28"/>
          <w:lang w:eastAsia="ru-RU"/>
        </w:rPr>
        <w:t>и школьных картах детей.</w:t>
      </w:r>
    </w:p>
    <w:p w:rsidR="001A55E2" w:rsidRPr="00373BC8" w:rsidRDefault="001A55E2" w:rsidP="00373BC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диагностика проводится также и </w:t>
      </w:r>
      <w:r w:rsidRPr="00373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индивидуальным запросам</w:t>
      </w:r>
      <w:r w:rsidRPr="0037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родителей и педагогов. Данный вид деятельности включает </w:t>
      </w:r>
      <w:r w:rsidRPr="0037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наблюдение, групповой скрининг и индивидуальную углубленную диагностику. Результаты индивидуальной диагностики также оформляются </w:t>
      </w:r>
      <w:r w:rsidRPr="00373BC8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15" w:tgtFrame="_self" w:history="1">
        <w:r w:rsidRPr="00373B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заключении</w:t>
        </w:r>
      </w:hyperlink>
    </w:p>
    <w:p w:rsidR="00F902B7" w:rsidRPr="00373BC8" w:rsidRDefault="00F902B7" w:rsidP="00373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02B7" w:rsidRPr="0037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353E5"/>
    <w:multiLevelType w:val="multilevel"/>
    <w:tmpl w:val="6F10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FF10E8"/>
    <w:multiLevelType w:val="multilevel"/>
    <w:tmpl w:val="93EE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D9"/>
    <w:rsid w:val="001A55E2"/>
    <w:rsid w:val="00373BC8"/>
    <w:rsid w:val="00F628D9"/>
    <w:rsid w:val="00F9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olog-ds.ucoz.ru/load/protokol_diagnostiki_mladshaja_gruppa/8-1-0-54" TargetMode="External"/><Relationship Id="rId13" Type="http://schemas.openxmlformats.org/officeDocument/2006/relationships/hyperlink" Target="http://psiholog-ds.ucoz.ru/load/zakljuchenie_po_rezultatam_gruppovogo_obsledovanija/8-1-0-6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siholog-ds.ucoz.ru/load/analiticheskaja_spravka_po_adaptacii/8-1-0-64" TargetMode="External"/><Relationship Id="rId12" Type="http://schemas.openxmlformats.org/officeDocument/2006/relationships/hyperlink" Target="http://psiholog-ds.ucoz.ru/load/protokol_diagnostiki_podgotovitelnaja_gruppa/8-1-0-5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siholog-ds.ucoz.ru/load/blank_nabljudenija_adaptacii/8-1-0-63" TargetMode="External"/><Relationship Id="rId11" Type="http://schemas.openxmlformats.org/officeDocument/2006/relationships/hyperlink" Target="http://psiholog-ds.ucoz.ru/load/zakljuchenie_po_rezultatam_diagnostiki_detej_s_zpr/8-1-0-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siholog-ds.ucoz.ru/load/zakljuchenie_po_rezultatam_individualnogo_obsledovanija/8-1-0-58" TargetMode="External"/><Relationship Id="rId10" Type="http://schemas.openxmlformats.org/officeDocument/2006/relationships/hyperlink" Target="http://psiholog-ds.ucoz.ru/load/protokol_diagnostiki_starshaja_gruppa/8-1-0-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iholog-ds.ucoz.ru/load/protokol_diagnostiki_srednjaja_gruppa/8-1-0-55" TargetMode="External"/><Relationship Id="rId14" Type="http://schemas.openxmlformats.org/officeDocument/2006/relationships/hyperlink" Target="http://psiholog-ds.ucoz.ru/load/zakljuchenie_po_rezultatam_gotovnosti_detej_k_shkole/8-1-0-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бабочка</dc:creator>
  <cp:keywords/>
  <dc:description/>
  <cp:lastModifiedBy>бабочка</cp:lastModifiedBy>
  <cp:revision>5</cp:revision>
  <dcterms:created xsi:type="dcterms:W3CDTF">2017-04-23T02:31:00Z</dcterms:created>
  <dcterms:modified xsi:type="dcterms:W3CDTF">2017-04-23T09:41:00Z</dcterms:modified>
</cp:coreProperties>
</file>